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ПРОЕКТ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Содержание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1. Область применения.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Цель применения.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 Термины и определения применительно к педагогу.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 Содержание профессионального стандарта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4.1. Часть первая: обучение.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4.2. Часть вторая: воспитательная работа.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5. Методы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Приложения: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Приложение № 2. Психолого-педагогические требования к квалификации учителя.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Приложение № 3. Часть А. Профессиональный стандарт учителя математики и информатики.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Часть Б. Профессиональный стандарт учителя русского языка.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Приложение № 4. Рекомендации по внедрению профессионального стандарта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(Концепция и содержание)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Введение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>творчества. Труд педагога должен быть избавлен от мелочной регламентации, освобожден от тотального контроля.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Но от педагога нельзя требовать то, чему его никто никогда не учил. 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Зачем нужен профессиональный стандарт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Стандарт – инструмент реализации стратегии образования в меняющемся мире.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Стандарт – объективный измеритель квалификации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Стандарт – средство отбора педагогических кадров в учреждения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Стандарт – основа для формирования трудового договора, фиксирующего отношения между работником и работодателем.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Необходимость наполнения профессионального стандарта учителя новыми компетенциями: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Работа с одаренными учащимися.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Работа в условиях реализации программ инклюзивного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Преподавание русского языка учащимся, для которых он не является родным.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Работа с учащимися, имеющими проблемы в развитии.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Работа с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Требования к профессиональному стандарту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Стандарт должен: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Соответствовать структуре профессиональной деятельности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Не превращаться в инструмент жесткой регламентации деятельности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Побуждать педагога к поиску нестандартных решений.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Соответствовать международным нормам и регламентам.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Характеристика стандарта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Профессиональный стандарт педагога – рамочный документ, в котором определяются основные требования к его квалификации.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,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полиэтнические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регионы накладывают свою специфику на труд педагога).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одаренных, инклюзивная школа и т.п.).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педагога выполняет функции, призванные: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Преодолеть технократический подход в оценке труда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Обеспечить координированный рост свободы и ответственности педагога за результаты своего труда.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Мотивировать педагога на постоянное повышение квалификации.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1. Область применения. Сфера дошкольного, начального и общего среднего образования. Профессиональный стандарт педагога может применяться: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а) при приеме на работу в общеобразовательное учреждение на должность «педагог»;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Цель применения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2.2. Обеспечить необходимую подготовку педагога для получения высоких результатов его труда.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2.3. Обеспечить необходимую осведомленность педагога о предъявляемых к нему требованиях.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2.4. Содействовать вовлечению педагогов в решение задачи повышения качества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 Термины и определения применительно к педагогу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3.1 Квалификация педагога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3.2 Профессиональная компетенция – способность успешно действовать на основе практического опыта, умения и знаний при решении профессиональных задач.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3.3 Профессиональный стандарт педагога: документ, включающий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3.4 Региональное дополнение к профессиональному стандарту: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контексте.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3.5 Внутренний стандарт образовательной организации: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3.6 Ключевые области стандарта педагога: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3.7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ИКТ-компетентность: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3.8 Аудит: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3.9 Внутренний аудит: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3.10 Внешний аудит: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 Содержание профессионального стандарта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4.1. Часть первая: обучение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Демонстрировать знание предмета и программы обучения.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 Уметь планировать, проводить уроки, анализировать их эффективность (самоанализ урока).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6. Уметь объективно оценивать знания учеников, используя разные формы и методы контроля.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7. Владеть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(подробные разъяснения в отношении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приведены в Приложении 1).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4.2. Часть вторая: воспитательная работа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Владеть методами организации экскурсий, походов и экспедиций.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 Владеть методами музейной педагогики, используя их для расширения кругозора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 Эффективно регулировать поведение учащихся для обеспечения безопасной образовательной среды.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7. Оказывать всестороннюю помощь и поддержку в организации ученических органов самоуправления.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8. Уметь общаться с детьми, признавая их достоинство, понимая и принимая их.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9. Уметь находить (обнаруживать) ценностный аспект учебного знания и информации и обеспечивать его понимание и переживание учащимися.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10. 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Уметь обнаруживать и реализовывать (воплощать) 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15.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16.  Уметь анализировать реальное состояние дел в классе, поддерживать в детском коллективе деловую дружелюбную атмосферу.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18. Поддерживать уклад, атмосферу и традиции жизни школы, внося в них свой положительный вклад.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>и физического здоровья. Профессиональная установка на оказание помощи любому ребенку.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3. Способность оказать адресную помощь ребенку своими педагогическими приемами.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4. Готовность к взаимодействию с другими специалистами в рамках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консилиума.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 Умение читать документацию специалистов (психологов, дефектологов, логопедов и т.д.).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6. Умение составлять совместно с другими специалистами программу индивидуального развития ребенка.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7. Владение специальными методиками, позволяющими проводить коррекционно-развивающую работу.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8. Умение отслеживать динамику развития ребенка.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9. Умение защитить тех, кого в детском коллективе не принимают.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11.  Умение использовать в практике своей работы психологические подходы: культурно-исторический,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 развивающий.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, СДВГ и др.), дети с ОВЗ, дети с девиациями поведения, дети с зависимостью.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20.  Знание основных закономерностей семейных отношений, позволяющих эффективно работать с родительской общественностью.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Педагог начальной школы должен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учебной, целенаправленно формировать у детей социальную позицию ученика.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3. Обеспечивать при организации учебной деятельности достижение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как важнейших новообразований младшего школьного возраста.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Педагог дошкольного образования должен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3. Уметь организовывать ведущие в дошкольном возрасте виды деятельности: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предметно-манипулятивную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5. Методы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оценки выполнения требований профессионального стандарта педагога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5.1. Общие подходы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 xml:space="preserve">стал.) Или, в особо сложных случаях (например, ребенок с синдром Дауна), о сохранении его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статуса.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Интегративные показатели оценки деятельности педагога преобладают и в начальной школе.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6. Заключительные положения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Расширенный, ориентированный на перспективу перечень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Важные, но фрагментарные элементы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у абсолютного большинства учителей начальной школы крупного региона.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ИКТ-компетентность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педагогическую ИКТ-компетентность входят: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ИКТ-компетентность.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Общепедагогическая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ИКТ-компетентность.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Предметно-педагогическая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В каждый из компонентов входит ИКТ-квалификация,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в соответствующем умении применять ресурсы ИКТ.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педагогическая ИКТ-компетентность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Основана на Рекомендациях ЮНЕСКО «Структура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учителей», 2011 г.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Предполагается как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присутствующая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во всех компонентах профессионального стандарта.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педагога и ее оцениванию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4C">
        <w:rPr>
          <w:rFonts w:ascii="Times New Roman" w:hAnsi="Times New Roman" w:cs="Times New Roman"/>
          <w:sz w:val="28"/>
          <w:szCs w:val="28"/>
        </w:rPr>
        <w:t xml:space="preserve">Описание профессиональной педагогической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вне образовательного процесса, в модельных ситуациях.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Компоненты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Общепользовательский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Видеоаудиофиксация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процессов в окружающем мире и в образовательном процессе.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Клавиатурный ввод.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Аудиовидиотекстовая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Навыки поиска в Интернете и базах данных.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Систематическое использование имеющихся навыков в повседневном и профессиональном контексте.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Общепедагогический компонент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Планирования и объективного анализа образовательного процесса.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Организации образовательного процесса: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выдача заданий учащимся,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составление и аннотирование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учащихся и своего собственного,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антиплагиата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),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используют предоставленные им инструменты информационной деятельности.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Учет общественного информационного пространства, в частности молодежного.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Поддержка формирования и использования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общепользовательского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компонента в работе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Организация мониторинга учащимися своего состояния здоровья.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Предметно-педагогический компонент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. Ввод информации в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Использование цифровых определителей, их дополнение (биология).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Знание качественных информационных источников своего предмета, включая: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литературные тексты и экранизации,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исторические документы, включая исторические карты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(все предметы).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Представление информации в родословных деревьях и на линиях времени (история, обществознание).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Использование цифровых технологий музыкальной композиции и исполнения (музыка).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(искусство, технология, литература).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Конструирование виртуальных и реальных устройств с цифровым управлением (технология, информатика).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Способы и пути достижения учителем профессиональной ИК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Оптимальная модель достижения педагогом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обеспечивается сочетанием следующих факторов: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 xml:space="preserve">· Начальное освоение педагогом базовой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(Указанная модель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реализуется в московском образовании при массовом переходе на ФГОС начиная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с 2010 года.)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Психолого-педагогические требования к квалификации учителя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компетенций, уровень и показатели социализации личности, ее развития, в том числе следующие: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Гражданская и социальная идентичность.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Уважение прав и свобод личности.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Система ценностей личности.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Образцы и нормы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просоциального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поведения, в том числе в виртуальной и поликультурной среде.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Показатели стадий и параметры кризисов возрастного и личностного развития.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Развитие коммуникативной компетентности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Формирование системы регуляции поведения и деятельности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Формирование и становление учебной мотивации и системы универсальных учебных действий.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Особенности освоения и смены видов ведущей деятельности.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Формирование детско-взрослых сообществ.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Становление картины мира.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по профилям педагог дошкольного образования, учитель начальных классов.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Программ последипломного образования в форме педагогической и психолого-педагогической интернатуры.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Программ повышения квалификации.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Настоящее Приложение состоит из части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>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Первый уровень – функциональная грамотность (математическая и языковая).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Второй уровень – овладение культурой (математической и лингвистической).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Такое осознание, с одной стороны, позволяет педагогу подняться над узким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предметоцентрическим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профессиональные компетенции, повышающие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 xml:space="preserve">мотивацию к обучению и формирующие математическую и языковую культуру.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Поэтому 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Профессиональный стандарт учителя математики и информатики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Главным образовательным результатом освоения математики и информатики учащимся является формирование: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способности к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логическому рассуждению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 коммуникации, установки на использование этой способности, на ее ценность,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Указанные способности реализуются в математической деятельности, в которой приобретаются и используются: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конкретные знания, умения и навыки в области математики и информатики, в том числе умения: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* формировать внутреннюю (мысленную) модель математической ситуации (включая пространственный образ),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* проверять математическое доказательство, приводить опровергающий пример,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* выделять подзадачи в задаче, перебирать возможные варианты объектов и действий,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* 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* применять средства ИКТ в решении задачи там, где это эффективно;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>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Роль учителя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Предпосылки работы учителя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Соответствие ФГОС всех ступеней школьного образования: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 предметных результатах, относящихся к математике и информатике,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Предметная компетентность учителя математики и информатики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Учитель должен: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4C">
        <w:rPr>
          <w:rFonts w:ascii="Times New Roman" w:hAnsi="Times New Roman" w:cs="Times New Roman"/>
          <w:sz w:val="28"/>
          <w:szCs w:val="28"/>
        </w:rPr>
        <w:t xml:space="preserve"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>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хуже 95% выпускников).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Владеть основными математическими компьютерными инструментами: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визуализации данных, зависимостей, отношений, процессов, геометрических объектов,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вычислений – численных и символьных,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обработки данных (статистики),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экспериментальных лабораторий (вероятность, информатика).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Квалифицированно набирать математический текст.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Иметь канал консультирования по сложным математическим вопросам.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Профессиональные компетенции, повышающие мотивацию к обучению и формирующие математическую культуру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Учитель должен: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Уметь совместно с учащимися строить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красота (в том числе неожиданность) в соотнесении с опытом и предшествующей информацией,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объяснение и предсказание реальности,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преодоление трудности, получение завершенного результата,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с собой и другими учащимися.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Консультировать учащихся по выбору тех профессий, где нужна математика.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 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Работать с родителями, семьей, местным сообществом по проблематике математической культуры.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Общепедагогическая компетентность учителя математики и информатики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Учителю рекомендуется реализовывать в своей деятельности следующие процессы: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Совместное с учащимися использование иноязычных источников информации, инструментов перевода, произношения.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 Организация олимпиад, конференций, турниров, математических игр в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Профессиональный стандарт учителя русского языка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Главным образовательным результатом освоения русского языка учащимся является развитие: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коммуникативной способности,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установки на использование этой способности.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видеоаудиоисточников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и инструментов с возможным участием человека.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Указанные результаты уточняются ФГОС на всех уровнях общего образования.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Предметная компетентность учителя русского языка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Учитель русского языка должен: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Осуществлять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автокоррекцию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Давать этическую и эстетическую оценку языковых проявлений в повседневной жизни: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интернет-языка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>, языка субкультур, языка СМИ, ненормативной лексики.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Учителю рекомендуется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Учителю рекомендуется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Учитель должен: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4C">
        <w:rPr>
          <w:rFonts w:ascii="Times New Roman" w:hAnsi="Times New Roman" w:cs="Times New Roman"/>
          <w:sz w:val="28"/>
          <w:szCs w:val="28"/>
        </w:rPr>
        <w:t>·  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870B4C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spellEnd"/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и конференции.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видеопродуктов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>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Формировать у учащихся культуру ссылок, цитирования, сопоставления, диалога с автором, нетерпимое отношение к нарушению </w:t>
      </w:r>
      <w:r w:rsidRPr="00870B4C">
        <w:rPr>
          <w:rFonts w:ascii="Times New Roman" w:hAnsi="Times New Roman" w:cs="Times New Roman"/>
          <w:sz w:val="28"/>
          <w:szCs w:val="28"/>
        </w:rPr>
        <w:lastRenderedPageBreak/>
        <w:t>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Общепедагогическая компетентность учителя русского языка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Учителю русского языка рекомендуется реализовывать в своей деятельности следующие процессы: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Организация олимпиад, конференций, турниров, лингвистических игр в школе.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Рекомендации по внедрению профессионального стандарта педагога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Шаг первый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Цель обсуждения: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Уже на стадии обсуждения считаем целесообразным </w:t>
      </w:r>
      <w:proofErr w:type="gramStart"/>
      <w:r w:rsidRPr="00870B4C">
        <w:rPr>
          <w:rFonts w:ascii="Times New Roman" w:hAnsi="Times New Roman" w:cs="Times New Roman"/>
          <w:sz w:val="28"/>
          <w:szCs w:val="28"/>
        </w:rPr>
        <w:t>запустить</w:t>
      </w:r>
      <w:proofErr w:type="gramEnd"/>
      <w:r w:rsidRPr="00870B4C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  <w:r w:rsidRPr="00870B4C">
        <w:rPr>
          <w:rFonts w:ascii="Times New Roman" w:hAnsi="Times New Roman" w:cs="Times New Roman"/>
          <w:sz w:val="28"/>
          <w:szCs w:val="28"/>
        </w:rPr>
        <w:cr/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Задачи ассоциации: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Мониторинг ситуации на местах.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проектов руководствоваться в своей деятельности профессиональным стандартом учителя.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Шаг второй 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Запуск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проектов, 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· Изменение стандартов подготовки и переподготовки учителя.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870B4C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870B4C">
        <w:rPr>
          <w:rFonts w:ascii="Times New Roman" w:hAnsi="Times New Roman" w:cs="Times New Roman"/>
          <w:sz w:val="28"/>
          <w:szCs w:val="28"/>
        </w:rP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lastRenderedPageBreak/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Шаг третий</w:t>
      </w:r>
    </w:p>
    <w:p w:rsidR="00870B4C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CCF" w:rsidRPr="00870B4C" w:rsidRDefault="00870B4C" w:rsidP="00870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B4C">
        <w:rPr>
          <w:rFonts w:ascii="Times New Roman" w:hAnsi="Times New Roman" w:cs="Times New Roman"/>
          <w:sz w:val="28"/>
          <w:szCs w:val="28"/>
        </w:rPr>
        <w:t>Полномасштабное введение профессионального стандарта педагога к сентябрю 2014 года.</w:t>
      </w:r>
    </w:p>
    <w:sectPr w:rsidR="00FF6CCF" w:rsidRPr="0087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4C"/>
    <w:rsid w:val="00870B4C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7DDC-F2DA-4EC1-B625-3AB4DFC7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10236</Words>
  <Characters>58351</Characters>
  <Application>Microsoft Office Word</Application>
  <DocSecurity>0</DocSecurity>
  <Lines>486</Lines>
  <Paragraphs>136</Paragraphs>
  <ScaleCrop>false</ScaleCrop>
  <Company>guno</Company>
  <LinksUpToDate>false</LinksUpToDate>
  <CharactersWithSpaces>68451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2013-02-28T02:45:00Z</dcterms:created>
  <dcterms:modified xsi:type="dcterms:W3CDTF">2013-02-28T02:47:00Z</dcterms:modified>
</cp:coreProperties>
</file>